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BD86C" w14:textId="30C7B979" w:rsidR="00104EFB" w:rsidRDefault="00104EFB" w:rsidP="00104EF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D52283">
        <w:rPr>
          <w:b/>
          <w:noProof/>
          <w:sz w:val="24"/>
        </w:rPr>
        <w:t>7</w:t>
      </w:r>
      <w:fldSimple w:instr=" DOCPROPERTY  MtgTitle  \* MERGEFORMAT ">
        <w:r>
          <w:rPr>
            <w:b/>
            <w:noProof/>
            <w:sz w:val="24"/>
          </w:rPr>
          <w:t>-e</w:t>
        </w:r>
      </w:fldSimple>
      <w:r>
        <w:rPr>
          <w:b/>
          <w:i/>
          <w:noProof/>
          <w:sz w:val="28"/>
        </w:rPr>
        <w:tab/>
      </w:r>
      <w:r w:rsidR="00D25D33" w:rsidRPr="00D25D33">
        <w:rPr>
          <w:b/>
          <w:noProof/>
          <w:sz w:val="24"/>
        </w:rPr>
        <w:t>R4-2014270</w:t>
      </w:r>
    </w:p>
    <w:p w14:paraId="726A9933" w14:textId="37512704" w:rsidR="00104EFB" w:rsidRDefault="00EA1903" w:rsidP="00104EFB">
      <w:pPr>
        <w:pStyle w:val="CRCoverPage"/>
        <w:outlineLvl w:val="0"/>
        <w:rPr>
          <w:b/>
          <w:noProof/>
          <w:sz w:val="24"/>
        </w:rPr>
      </w:pPr>
      <w:fldSimple w:instr=" DOCPROPERTY  Location  \* MERGEFORMAT ">
        <w:r w:rsidR="00104EFB" w:rsidRPr="00BA51D9">
          <w:rPr>
            <w:b/>
            <w:noProof/>
            <w:sz w:val="24"/>
          </w:rPr>
          <w:t>Online</w:t>
        </w:r>
      </w:fldSimple>
      <w:r w:rsidR="00104EFB">
        <w:rPr>
          <w:b/>
          <w:noProof/>
          <w:sz w:val="24"/>
        </w:rPr>
        <w:t xml:space="preserve">, </w:t>
      </w:r>
      <w:r w:rsidR="00104EFB" w:rsidRPr="00D52283">
        <w:rPr>
          <w:b/>
          <w:sz w:val="24"/>
          <w:szCs w:val="24"/>
          <w:lang w:eastAsia="zh-CN"/>
        </w:rPr>
        <w:fldChar w:fldCharType="begin"/>
      </w:r>
      <w:r w:rsidR="00104EFB" w:rsidRPr="00D52283">
        <w:rPr>
          <w:b/>
          <w:sz w:val="24"/>
          <w:szCs w:val="24"/>
          <w:lang w:eastAsia="zh-CN"/>
        </w:rPr>
        <w:instrText xml:space="preserve"> DOCPROPERTY  Country  \* MERGEFORMAT </w:instrText>
      </w:r>
      <w:r w:rsidR="00104EFB" w:rsidRPr="00D52283">
        <w:rPr>
          <w:b/>
          <w:sz w:val="24"/>
          <w:szCs w:val="24"/>
          <w:lang w:eastAsia="zh-CN"/>
        </w:rPr>
        <w:fldChar w:fldCharType="end"/>
      </w:r>
      <w:r w:rsidR="00D52283" w:rsidRPr="00D52283">
        <w:rPr>
          <w:b/>
          <w:sz w:val="24"/>
          <w:szCs w:val="24"/>
          <w:lang w:eastAsia="zh-CN"/>
        </w:rPr>
        <w:t>2</w:t>
      </w:r>
      <w:r w:rsidR="00104EFB" w:rsidRPr="00BF1228">
        <w:rPr>
          <w:b/>
          <w:sz w:val="24"/>
          <w:szCs w:val="24"/>
          <w:lang w:eastAsia="zh-CN"/>
        </w:rPr>
        <w:t>-</w:t>
      </w:r>
      <w:r w:rsidR="00D52283">
        <w:rPr>
          <w:b/>
          <w:sz w:val="24"/>
          <w:szCs w:val="24"/>
          <w:lang w:eastAsia="zh-CN"/>
        </w:rPr>
        <w:t>13</w:t>
      </w:r>
      <w:r w:rsidR="00104EFB" w:rsidRPr="00BF1228">
        <w:rPr>
          <w:b/>
          <w:sz w:val="24"/>
          <w:szCs w:val="24"/>
          <w:lang w:eastAsia="zh-CN"/>
        </w:rPr>
        <w:t xml:space="preserve"> </w:t>
      </w:r>
      <w:r w:rsidR="00D52283">
        <w:rPr>
          <w:b/>
          <w:sz w:val="24"/>
          <w:szCs w:val="24"/>
          <w:lang w:eastAsia="zh-CN"/>
        </w:rPr>
        <w:t>Nov</w:t>
      </w:r>
      <w:r w:rsidR="00104EFB" w:rsidRPr="00BF1228">
        <w:rPr>
          <w:b/>
          <w:sz w:val="24"/>
          <w:szCs w:val="24"/>
          <w:lang w:eastAsia="zh-CN"/>
        </w:rPr>
        <w:t>., 2020</w:t>
      </w:r>
    </w:p>
    <w:p w14:paraId="038E9536" w14:textId="629AB960"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D52283">
        <w:rPr>
          <w:rFonts w:ascii="Arial" w:hAnsi="Arial" w:cs="Arial"/>
          <w:b/>
          <w:sz w:val="22"/>
          <w:szCs w:val="22"/>
        </w:rPr>
        <w:t>4.7</w:t>
      </w:r>
    </w:p>
    <w:p w14:paraId="0FFEF949" w14:textId="542849E5"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r w:rsidR="00001695">
        <w:rPr>
          <w:rFonts w:ascii="Arial" w:hAnsi="Arial" w:cs="Arial"/>
          <w:b/>
          <w:sz w:val="22"/>
          <w:szCs w:val="22"/>
        </w:rPr>
        <w:t>, Huawei, Hisilicon</w:t>
      </w:r>
    </w:p>
    <w:p w14:paraId="43AE0FA1" w14:textId="5B8F6AE1"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D52283" w:rsidRPr="00D52283">
        <w:rPr>
          <w:rFonts w:ascii="Arial" w:hAnsi="Arial" w:cs="Arial"/>
          <w:b/>
          <w:sz w:val="22"/>
          <w:szCs w:val="22"/>
        </w:rPr>
        <w:t>On AP-CSI-RS based L1-RSRP measurement</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1E99E5CA" w14:textId="26884A4C" w:rsidR="00712CC1" w:rsidRDefault="00D52283" w:rsidP="00D52283">
      <w:pPr>
        <w:jc w:val="both"/>
        <w:rPr>
          <w:lang w:val="en-US" w:eastAsia="zh-CN"/>
        </w:rPr>
      </w:pPr>
      <w:r>
        <w:rPr>
          <w:lang w:val="en-US" w:eastAsia="zh-CN"/>
        </w:rPr>
        <w:t>From R15 till now, in RAN4 the CSI-RS based L1-RSRP measurement is using the same scaling factor P to coordinate measurement resource between L3 RRM measurement and L1-RSRP measurement.</w:t>
      </w:r>
      <w:r w:rsidR="00D81582">
        <w:rPr>
          <w:lang w:val="en-US" w:eastAsia="zh-CN"/>
        </w:rPr>
        <w:t xml:space="preserve"> </w:t>
      </w:r>
      <w:r>
        <w:rPr>
          <w:lang w:val="en-US" w:eastAsia="zh-CN"/>
        </w:rPr>
        <w:t>However, there are three</w:t>
      </w:r>
      <w:r w:rsidR="00F74BD3">
        <w:rPr>
          <w:lang w:val="en-US" w:eastAsia="zh-CN"/>
        </w:rPr>
        <w:t xml:space="preserve"> types of CSI-RS: periodic CSI-RS, SP CSI-RS and AP CSI-RS</w:t>
      </w:r>
      <w:r w:rsidR="00CD67E8">
        <w:rPr>
          <w:lang w:val="en-US" w:eastAsia="zh-CN"/>
        </w:rPr>
        <w:t>, and we think AP CSI-RS is a special case that means the legacy P factor may be not applicable to AP CSI-RS</w:t>
      </w:r>
      <w:r w:rsidR="00712CC1">
        <w:rPr>
          <w:lang w:val="en-US" w:eastAsia="zh-CN"/>
        </w:rPr>
        <w:t>.</w:t>
      </w:r>
    </w:p>
    <w:p w14:paraId="559702FA" w14:textId="558F08DB" w:rsidR="00CD67E8" w:rsidRPr="00D52283" w:rsidRDefault="00CD67E8" w:rsidP="00D52283">
      <w:pPr>
        <w:jc w:val="both"/>
        <w:rPr>
          <w:lang w:eastAsia="zh-CN"/>
        </w:rPr>
      </w:pPr>
      <w:r>
        <w:rPr>
          <w:lang w:val="en-US" w:eastAsia="zh-CN"/>
        </w:rPr>
        <w:t>In this contribution, we illustrate why AP CSI-RS shall be handled differently when it’s colliding with L3 RRM measurement.</w:t>
      </w:r>
    </w:p>
    <w:p w14:paraId="11114A88" w14:textId="3F8A5B97"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2B10B429" w14:textId="4C058B10" w:rsidR="0050694D" w:rsidRDefault="00CD67E8" w:rsidP="00CD67E8">
      <w:pPr>
        <w:jc w:val="both"/>
        <w:rPr>
          <w:rFonts w:cs="v4.2.0"/>
          <w:lang w:val="en-US"/>
        </w:rPr>
      </w:pPr>
      <w:r>
        <w:rPr>
          <w:rFonts w:cs="v4.2.0"/>
          <w:lang w:val="en-US"/>
        </w:rPr>
        <w:t xml:space="preserve">In the current spec, </w:t>
      </w:r>
      <w:r w:rsidR="0050694D">
        <w:rPr>
          <w:rFonts w:cs="v4.2.0"/>
          <w:lang w:val="en-US"/>
        </w:rPr>
        <w:t xml:space="preserve">the P factor is designed to apply for all types of CSI-RS. The following figures illustrate the </w:t>
      </w:r>
      <w:r w:rsidR="0069658E">
        <w:rPr>
          <w:rFonts w:cs="v4.2.0"/>
          <w:lang w:val="en-US"/>
        </w:rPr>
        <w:t xml:space="preserve">FR2 </w:t>
      </w:r>
      <w:r w:rsidR="0050694D">
        <w:rPr>
          <w:rFonts w:cs="v4.2.0"/>
          <w:lang w:val="en-US"/>
        </w:rPr>
        <w:t>scenarios when P CSI-RS or SP CSI-RS are used for L1-RSRP measurement when those CSI-RS are partially or fully overlapped with SMTC window</w:t>
      </w:r>
      <w:r w:rsidR="0069658E">
        <w:rPr>
          <w:rFonts w:cs="v4.2.0"/>
          <w:lang w:val="en-US"/>
        </w:rPr>
        <w:t xml:space="preserve">, and UE can flexibly coordinate measurement resource between L3 RRM measurement and L1-RSRP measurement.  </w:t>
      </w:r>
    </w:p>
    <w:p w14:paraId="2F918857" w14:textId="36189769" w:rsidR="0050694D" w:rsidRDefault="0050694D" w:rsidP="00CD67E8">
      <w:pPr>
        <w:jc w:val="both"/>
        <w:rPr>
          <w:rFonts w:cs="v4.2.0"/>
          <w:lang w:val="en-US" w:eastAsia="zh-CN"/>
        </w:rPr>
      </w:pPr>
      <w:r w:rsidRPr="0050694D">
        <w:rPr>
          <w:rFonts w:cs="v4.2.0"/>
          <w:noProof/>
          <w:lang w:val="en-US" w:eastAsia="zh-CN"/>
        </w:rPr>
        <w:drawing>
          <wp:inline distT="0" distB="0" distL="0" distR="0" wp14:anchorId="4C78705C" wp14:editId="0ABE0027">
            <wp:extent cx="6120765" cy="1253490"/>
            <wp:effectExtent l="0" t="0" r="63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253490"/>
                    </a:xfrm>
                    <a:prstGeom prst="rect">
                      <a:avLst/>
                    </a:prstGeom>
                  </pic:spPr>
                </pic:pic>
              </a:graphicData>
            </a:graphic>
          </wp:inline>
        </w:drawing>
      </w:r>
    </w:p>
    <w:p w14:paraId="6875564F" w14:textId="7994AAF6" w:rsidR="0050694D" w:rsidRDefault="0050694D" w:rsidP="0069658E">
      <w:pPr>
        <w:jc w:val="center"/>
        <w:rPr>
          <w:rFonts w:cs="v4.2.0"/>
          <w:lang w:val="en-US" w:eastAsia="zh-CN"/>
        </w:rPr>
      </w:pPr>
      <w:r>
        <w:rPr>
          <w:rFonts w:cs="v4.2.0"/>
          <w:lang w:val="en-US" w:eastAsia="zh-CN"/>
        </w:rPr>
        <w:t xml:space="preserve">Figure 1: P/SP CSI-RS for L1-RSRP </w:t>
      </w:r>
      <w:r w:rsidR="0069658E">
        <w:rPr>
          <w:rFonts w:cs="v4.2.0"/>
          <w:lang w:val="en-US" w:eastAsia="zh-CN"/>
        </w:rPr>
        <w:t>fully overlapped with SMTC</w:t>
      </w:r>
    </w:p>
    <w:p w14:paraId="576F8BCA" w14:textId="574D13EA" w:rsidR="0069658E" w:rsidRDefault="0069658E" w:rsidP="0069658E">
      <w:pPr>
        <w:jc w:val="center"/>
        <w:rPr>
          <w:rFonts w:cs="v4.2.0"/>
          <w:lang w:val="en-US" w:eastAsia="zh-CN"/>
        </w:rPr>
      </w:pPr>
      <w:r w:rsidRPr="0069658E">
        <w:rPr>
          <w:rFonts w:cs="v4.2.0"/>
          <w:noProof/>
          <w:lang w:val="en-US" w:eastAsia="zh-CN"/>
        </w:rPr>
        <w:drawing>
          <wp:inline distT="0" distB="0" distL="0" distR="0" wp14:anchorId="179AB07F" wp14:editId="09998AB4">
            <wp:extent cx="6120765" cy="1274445"/>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274445"/>
                    </a:xfrm>
                    <a:prstGeom prst="rect">
                      <a:avLst/>
                    </a:prstGeom>
                  </pic:spPr>
                </pic:pic>
              </a:graphicData>
            </a:graphic>
          </wp:inline>
        </w:drawing>
      </w:r>
    </w:p>
    <w:p w14:paraId="1B109A9C" w14:textId="16C7E74B" w:rsidR="0069658E" w:rsidRDefault="0069658E" w:rsidP="0069658E">
      <w:pPr>
        <w:jc w:val="center"/>
        <w:rPr>
          <w:rFonts w:cs="v4.2.0"/>
          <w:lang w:val="en-US" w:eastAsia="zh-CN"/>
        </w:rPr>
      </w:pPr>
      <w:r>
        <w:rPr>
          <w:rFonts w:cs="v4.2.0"/>
          <w:lang w:val="en-US" w:eastAsia="zh-CN"/>
        </w:rPr>
        <w:t>Figure 2: P/SP CSI-RS for L1-RSRP partially overlapped with SMTC</w:t>
      </w:r>
    </w:p>
    <w:p w14:paraId="6121DD03" w14:textId="786B9110" w:rsidR="009A4F03" w:rsidRDefault="0069658E" w:rsidP="004F3F36">
      <w:pPr>
        <w:jc w:val="both"/>
        <w:rPr>
          <w:rFonts w:cs="v4.2.0"/>
          <w:lang w:val="en-US" w:eastAsia="zh-CN"/>
        </w:rPr>
      </w:pPr>
      <w:r>
        <w:rPr>
          <w:rFonts w:cs="v4.2.0"/>
          <w:lang w:val="en-US" w:eastAsia="zh-CN"/>
        </w:rPr>
        <w:t xml:space="preserve">However, AP CSI-RS is a very special case here. As illustrated in figure 3, network uses DCI to indicate the AP CSI-RS for UE to conduct the L1-RSRP measurement, and this AP CSI-RS could be assumed as an instant or </w:t>
      </w:r>
      <w:r w:rsidR="00D25D33">
        <w:rPr>
          <w:rFonts w:cs="v4.2.0"/>
          <w:lang w:val="en-US" w:eastAsia="zh-CN"/>
        </w:rPr>
        <w:t>one-time</w:t>
      </w:r>
      <w:r>
        <w:rPr>
          <w:rFonts w:cs="v4.2.0"/>
          <w:lang w:val="en-US" w:eastAsia="zh-CN"/>
        </w:rPr>
        <w:t xml:space="preserve"> measurement resource. In case this AP CSI-RS is overlapped with L3 measurement RS and UE prioritize the L3 measurement, UE may not have second chance to get this AP CSI-RS for the L1-RSRP measurement; and furthermore, for AP CSI-RS there is no </w:t>
      </w:r>
      <w:r w:rsidR="009A4F03">
        <w:rPr>
          <w:rFonts w:cs="v4.2.0"/>
          <w:lang w:val="en-US" w:eastAsia="zh-CN"/>
        </w:rPr>
        <w:t>partially overlapped case actually.</w:t>
      </w:r>
    </w:p>
    <w:p w14:paraId="41DC6872" w14:textId="77777777" w:rsidR="009A4F03" w:rsidRDefault="009A4F03" w:rsidP="004F3F36">
      <w:pPr>
        <w:jc w:val="both"/>
        <w:rPr>
          <w:rFonts w:cs="v4.2.0"/>
          <w:lang w:val="en-US" w:eastAsia="zh-CN"/>
        </w:rPr>
      </w:pPr>
      <w:r>
        <w:rPr>
          <w:rFonts w:cs="v4.2.0"/>
          <w:lang w:val="en-US" w:eastAsia="zh-CN"/>
        </w:rPr>
        <w:t xml:space="preserve">From UE functionality perspective, we think this AP CSI-RS shall be handled differently from P/SP CSI-RS for L1-RSRP measurement, and in case AP CSI-RS is colliding with L3 measurement RS in FR2, we think AP CSI-RS reception for L1-RSRP measurement shall be prioritized over the L3 measurement RS. On the other hand, if this AP CSI-RS is </w:t>
      </w:r>
      <w:r>
        <w:rPr>
          <w:rFonts w:cs="v4.2.0"/>
          <w:lang w:val="en-US" w:eastAsia="zh-CN"/>
        </w:rPr>
        <w:lastRenderedPageBreak/>
        <w:t>overlapped with MG, based on RAN1 definition of CSI measurement, the L1-RSRP measurement is not expected to be conducted within the MG duration and therefore the MG shall be prioritized than AP CSI-RS reception for L1-RSRP.</w:t>
      </w:r>
    </w:p>
    <w:p w14:paraId="614D8038" w14:textId="5CD4E59E" w:rsidR="0069658E" w:rsidRDefault="0069658E" w:rsidP="0069658E">
      <w:pPr>
        <w:rPr>
          <w:rFonts w:cs="v4.2.0"/>
          <w:lang w:val="en-US" w:eastAsia="zh-CN"/>
        </w:rPr>
      </w:pPr>
      <w:r w:rsidRPr="0069658E">
        <w:rPr>
          <w:rFonts w:cs="v4.2.0"/>
          <w:noProof/>
          <w:lang w:val="en-US" w:eastAsia="zh-CN"/>
        </w:rPr>
        <w:drawing>
          <wp:inline distT="0" distB="0" distL="0" distR="0" wp14:anchorId="6E79D2C2" wp14:editId="535E141F">
            <wp:extent cx="6120765" cy="1221105"/>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221105"/>
                    </a:xfrm>
                    <a:prstGeom prst="rect">
                      <a:avLst/>
                    </a:prstGeom>
                  </pic:spPr>
                </pic:pic>
              </a:graphicData>
            </a:graphic>
          </wp:inline>
        </w:drawing>
      </w:r>
    </w:p>
    <w:p w14:paraId="4898348F" w14:textId="6DBB22FD" w:rsidR="009A4F03" w:rsidRDefault="009A4F03" w:rsidP="009A4F03">
      <w:pPr>
        <w:jc w:val="center"/>
        <w:rPr>
          <w:rFonts w:cs="v4.2.0"/>
          <w:lang w:val="en-US" w:eastAsia="zh-CN"/>
        </w:rPr>
      </w:pPr>
      <w:r>
        <w:rPr>
          <w:rFonts w:cs="v4.2.0"/>
          <w:lang w:val="en-US" w:eastAsia="zh-CN"/>
        </w:rPr>
        <w:t>Figure 3: AP CSI-RS for L1-RSRP overlapped with L3 RRM measurement RS</w:t>
      </w:r>
    </w:p>
    <w:p w14:paraId="6A414A6C" w14:textId="77777777" w:rsidR="00E25E53" w:rsidRDefault="009A4F03" w:rsidP="009A4F03">
      <w:pPr>
        <w:rPr>
          <w:rFonts w:cs="v4.2.0"/>
          <w:b/>
          <w:bCs/>
          <w:i/>
          <w:iCs/>
          <w:lang w:val="en-US" w:eastAsia="zh-CN"/>
        </w:rPr>
      </w:pPr>
      <w:r w:rsidRPr="009A4F03">
        <w:rPr>
          <w:rFonts w:cs="v4.2.0"/>
          <w:b/>
          <w:bCs/>
          <w:i/>
          <w:iCs/>
          <w:lang w:val="en-US" w:eastAsia="zh-CN"/>
        </w:rPr>
        <w:t xml:space="preserve">Proposal 1: </w:t>
      </w:r>
    </w:p>
    <w:p w14:paraId="12253695" w14:textId="71872FCA" w:rsidR="009A4F03" w:rsidRPr="009A4F03" w:rsidRDefault="009A4F03" w:rsidP="009A4F03">
      <w:pPr>
        <w:rPr>
          <w:rFonts w:cs="v4.2.0"/>
          <w:b/>
          <w:bCs/>
          <w:i/>
          <w:iCs/>
          <w:lang w:val="en-US" w:eastAsia="zh-CN"/>
        </w:rPr>
      </w:pPr>
      <w:r w:rsidRPr="009A4F03">
        <w:rPr>
          <w:rFonts w:cs="v4.2.0"/>
          <w:b/>
          <w:bCs/>
          <w:i/>
          <w:iCs/>
          <w:lang w:val="en-US" w:eastAsia="zh-CN"/>
        </w:rPr>
        <w:t xml:space="preserve">AP CSI-RS based L1-RSRP measurement shall not be performed within MG duration. But outside MG, if this AP CSI-RS for L1-RSRP measurement is overlapped with L3 RRM measurement RS, the AP CSI-RS </w:t>
      </w:r>
      <w:r w:rsidR="00741C06">
        <w:rPr>
          <w:rFonts w:cs="v4.2.0"/>
          <w:b/>
          <w:bCs/>
          <w:i/>
          <w:iCs/>
          <w:lang w:val="en-US" w:eastAsia="zh-CN"/>
        </w:rPr>
        <w:t>based</w:t>
      </w:r>
      <w:r w:rsidRPr="009A4F03">
        <w:rPr>
          <w:rFonts w:cs="v4.2.0"/>
          <w:b/>
          <w:bCs/>
          <w:i/>
          <w:iCs/>
          <w:lang w:val="en-US" w:eastAsia="zh-CN"/>
        </w:rPr>
        <w:t xml:space="preserve"> L1-RSRP measurement shall be prioritized.  </w:t>
      </w:r>
    </w:p>
    <w:p w14:paraId="21CA8018" w14:textId="2E4EB552" w:rsidR="009D56DB" w:rsidRDefault="009A4F03" w:rsidP="00A41F27">
      <w:pPr>
        <w:jc w:val="both"/>
        <w:rPr>
          <w:rFonts w:cs="v4.2.0"/>
          <w:lang w:val="en-US" w:eastAsia="zh-CN"/>
        </w:rPr>
      </w:pPr>
      <w:r w:rsidRPr="009A4F03">
        <w:rPr>
          <w:rFonts w:cs="v4.2.0"/>
          <w:lang w:val="en-US" w:eastAsia="zh-CN"/>
        </w:rPr>
        <w:t>With the above proposal 1,</w:t>
      </w:r>
      <w:r w:rsidR="008A2DA5" w:rsidRPr="009A4F03">
        <w:rPr>
          <w:rFonts w:cs="v4.2.0"/>
          <w:lang w:val="en-US" w:eastAsia="zh-CN"/>
        </w:rPr>
        <w:t xml:space="preserve"> </w:t>
      </w:r>
      <w:r>
        <w:rPr>
          <w:rFonts w:cs="v4.2.0"/>
          <w:lang w:val="en-US" w:eastAsia="zh-CN"/>
        </w:rPr>
        <w:t xml:space="preserve">we shall not scale the L1-RSRP measurement delay when this AP CSI-RS is overlapped with L3 measurement, that is, P=1 for AP CSI-RS based L1-RSRP measurement outside MG. </w:t>
      </w:r>
      <w:r w:rsidR="009D56DB">
        <w:rPr>
          <w:rFonts w:cs="v4.2.0"/>
          <w:lang w:val="en-US" w:eastAsia="zh-CN"/>
        </w:rPr>
        <w:t>In this case, to L3 measurement delay, we may not need a fixed scaling factor</w:t>
      </w:r>
      <w:r w:rsidR="00264656">
        <w:rPr>
          <w:rFonts w:cs="v4.2.0"/>
          <w:lang w:val="en-US" w:eastAsia="zh-CN"/>
        </w:rPr>
        <w:t xml:space="preserve"> P</w:t>
      </w:r>
      <w:r w:rsidR="009D56DB">
        <w:rPr>
          <w:rFonts w:cs="v4.2.0"/>
          <w:lang w:val="en-US" w:eastAsia="zh-CN"/>
        </w:rPr>
        <w:t xml:space="preserve">, because L3 measurement only need to </w:t>
      </w:r>
      <w:r w:rsidR="00D25D33">
        <w:rPr>
          <w:rFonts w:cs="v4.2.0"/>
          <w:lang w:val="en-US" w:eastAsia="zh-CN"/>
        </w:rPr>
        <w:t xml:space="preserve">be </w:t>
      </w:r>
      <w:r w:rsidR="00264656">
        <w:rPr>
          <w:rFonts w:cs="v4.2.0"/>
          <w:lang w:val="en-US" w:eastAsia="zh-CN"/>
        </w:rPr>
        <w:t xml:space="preserve">extended by one occasion if its measurement is overlapped with one AP CSI-RS. For simplicity, we think we can clarify </w:t>
      </w:r>
      <w:r w:rsidR="007D14A1">
        <w:t>that “l</w:t>
      </w:r>
      <w:r w:rsidR="007D14A1" w:rsidRPr="008C6DE4">
        <w:t xml:space="preserve">onger </w:t>
      </w:r>
      <w:r w:rsidR="007D14A1">
        <w:t>SSB based L3 measurement</w:t>
      </w:r>
      <w:r w:rsidR="007D14A1" w:rsidRPr="008C6DE4">
        <w:t xml:space="preserve"> period would be expected</w:t>
      </w:r>
      <w:r w:rsidR="00264656">
        <w:rPr>
          <w:rFonts w:cs="v4.2.0"/>
          <w:lang w:val="en-US" w:eastAsia="zh-CN"/>
        </w:rPr>
        <w:t xml:space="preserve"> </w:t>
      </w:r>
      <w:r w:rsidR="007D14A1">
        <w:rPr>
          <w:rFonts w:cs="v4.2.0"/>
          <w:lang w:val="en-US" w:eastAsia="zh-CN"/>
        </w:rPr>
        <w:t>if SSB symbols for L3 measurement are colliding with AP CSI-RS for L1-RSRP.”</w:t>
      </w:r>
    </w:p>
    <w:p w14:paraId="1A27D9E8" w14:textId="40C6B2EA" w:rsidR="00D830B5" w:rsidRDefault="009A4F03" w:rsidP="00A41F27">
      <w:pPr>
        <w:jc w:val="both"/>
        <w:rPr>
          <w:rFonts w:cs="v4.2.0"/>
          <w:lang w:val="en-US" w:eastAsia="zh-CN"/>
        </w:rPr>
      </w:pPr>
      <w:r>
        <w:rPr>
          <w:rFonts w:cs="v4.2.0"/>
          <w:lang w:val="en-US" w:eastAsia="zh-CN"/>
        </w:rPr>
        <w:t>Moreover, when this AP CSI-RS for L1-RSRP measurement is overlapped with MG, no requirement shall be applied for this L1-RSRP measurement.</w:t>
      </w:r>
      <w:r w:rsidR="009D56DB">
        <w:rPr>
          <w:rFonts w:cs="v4.2.0"/>
          <w:lang w:val="en-US" w:eastAsia="zh-CN"/>
        </w:rPr>
        <w:t xml:space="preserve"> </w:t>
      </w:r>
    </w:p>
    <w:p w14:paraId="7E1C385A" w14:textId="77777777" w:rsidR="007D14A1" w:rsidRDefault="007D14A1" w:rsidP="007D14A1">
      <w:pPr>
        <w:jc w:val="both"/>
        <w:rPr>
          <w:rFonts w:cs="v4.2.0"/>
          <w:b/>
          <w:bCs/>
          <w:i/>
          <w:iCs/>
          <w:lang w:val="en-US" w:eastAsia="zh-CN"/>
        </w:rPr>
      </w:pPr>
      <w:r w:rsidRPr="009A4F03">
        <w:rPr>
          <w:rFonts w:cs="v4.2.0"/>
          <w:b/>
          <w:bCs/>
          <w:i/>
          <w:iCs/>
          <w:lang w:val="en-US" w:eastAsia="zh-CN"/>
        </w:rPr>
        <w:t xml:space="preserve">Proposal </w:t>
      </w:r>
      <w:r>
        <w:rPr>
          <w:rFonts w:cs="v4.2.0"/>
          <w:b/>
          <w:bCs/>
          <w:i/>
          <w:iCs/>
          <w:lang w:val="en-US" w:eastAsia="zh-CN"/>
        </w:rPr>
        <w:t>2</w:t>
      </w:r>
      <w:r w:rsidRPr="009A4F03">
        <w:rPr>
          <w:rFonts w:cs="v4.2.0"/>
          <w:b/>
          <w:bCs/>
          <w:i/>
          <w:iCs/>
          <w:lang w:val="en-US" w:eastAsia="zh-CN"/>
        </w:rPr>
        <w:t>:</w:t>
      </w:r>
      <w:r>
        <w:rPr>
          <w:rFonts w:cs="v4.2.0"/>
          <w:b/>
          <w:bCs/>
          <w:i/>
          <w:iCs/>
          <w:lang w:val="en-US" w:eastAsia="zh-CN"/>
        </w:rPr>
        <w:t xml:space="preserve"> </w:t>
      </w:r>
    </w:p>
    <w:p w14:paraId="1BAACF6E" w14:textId="77777777" w:rsidR="007D14A1" w:rsidRPr="007D14A1" w:rsidRDefault="007D14A1" w:rsidP="007D14A1">
      <w:pPr>
        <w:pStyle w:val="ListParagraph"/>
        <w:numPr>
          <w:ilvl w:val="0"/>
          <w:numId w:val="37"/>
        </w:numPr>
        <w:spacing w:line="240" w:lineRule="auto"/>
        <w:ind w:firstLineChars="0"/>
        <w:jc w:val="both"/>
        <w:rPr>
          <w:rFonts w:cs="v4.2.0"/>
          <w:lang w:val="en-US" w:eastAsia="zh-CN"/>
        </w:rPr>
      </w:pPr>
      <w:r w:rsidRPr="00741C06">
        <w:rPr>
          <w:rFonts w:cs="v4.2.0"/>
          <w:b/>
          <w:bCs/>
          <w:i/>
          <w:iCs/>
          <w:lang w:val="en-US" w:eastAsia="zh-CN"/>
        </w:rPr>
        <w:t>in TS38.133, RAN4 clarifies that scaling factor P=1 for AP CSI-RS based L1-RSRP measurement outside MG regardless of whether this AP CSI-RS is overlapped with L3 measurement RS or not.</w:t>
      </w:r>
    </w:p>
    <w:p w14:paraId="02E476D2" w14:textId="77777777" w:rsidR="007D14A1" w:rsidRPr="007D14A1" w:rsidRDefault="007D14A1" w:rsidP="007D14A1">
      <w:pPr>
        <w:pStyle w:val="ListParagraph"/>
        <w:numPr>
          <w:ilvl w:val="0"/>
          <w:numId w:val="37"/>
        </w:numPr>
        <w:spacing w:line="240" w:lineRule="auto"/>
        <w:ind w:firstLineChars="0"/>
        <w:jc w:val="both"/>
        <w:rPr>
          <w:rFonts w:cs="v4.2.0"/>
          <w:lang w:val="en-US" w:eastAsia="zh-CN"/>
        </w:rPr>
      </w:pPr>
      <w:r w:rsidRPr="00741C06">
        <w:rPr>
          <w:rFonts w:cs="v4.2.0"/>
          <w:b/>
          <w:bCs/>
          <w:i/>
          <w:iCs/>
          <w:lang w:val="en-US" w:eastAsia="zh-CN"/>
        </w:rPr>
        <w:t xml:space="preserve">in TS38.133, RAN4 clarifies that </w:t>
      </w:r>
      <w:r w:rsidRPr="007D14A1">
        <w:rPr>
          <w:rFonts w:cs="v4.2.0"/>
          <w:b/>
          <w:bCs/>
          <w:i/>
          <w:iCs/>
          <w:lang w:val="en-US" w:eastAsia="zh-CN"/>
        </w:rPr>
        <w:t>longer SSB based L3 measurement period would be expected if SSB symbols for L3 measurement are colliding with AP CSI-RS for L1-RSRP</w:t>
      </w:r>
      <w:r w:rsidRPr="00741C06">
        <w:rPr>
          <w:rFonts w:cs="v4.2.0"/>
          <w:b/>
          <w:bCs/>
          <w:i/>
          <w:iCs/>
          <w:lang w:val="en-US" w:eastAsia="zh-CN"/>
        </w:rPr>
        <w:t>.</w:t>
      </w:r>
    </w:p>
    <w:p w14:paraId="46F08642" w14:textId="093EA315" w:rsidR="009D56DB" w:rsidRPr="007D14A1" w:rsidRDefault="007D14A1" w:rsidP="009D56DB">
      <w:pPr>
        <w:pStyle w:val="ListParagraph"/>
        <w:numPr>
          <w:ilvl w:val="0"/>
          <w:numId w:val="37"/>
        </w:numPr>
        <w:spacing w:line="240" w:lineRule="auto"/>
        <w:ind w:firstLineChars="0"/>
        <w:jc w:val="both"/>
        <w:rPr>
          <w:rFonts w:cs="v4.2.0"/>
          <w:lang w:val="en-US" w:eastAsia="zh-CN"/>
        </w:rPr>
      </w:pPr>
      <w:r w:rsidRPr="00741C06">
        <w:rPr>
          <w:rFonts w:cs="v4.2.0"/>
          <w:b/>
          <w:bCs/>
          <w:i/>
          <w:iCs/>
          <w:lang w:val="en-US" w:eastAsia="zh-CN"/>
        </w:rPr>
        <w:t xml:space="preserve">in TS38.133, RAN4 clarifies that </w:t>
      </w:r>
      <w:r>
        <w:rPr>
          <w:rFonts w:cs="v4.2.0"/>
          <w:b/>
          <w:bCs/>
          <w:i/>
          <w:iCs/>
          <w:lang w:val="en-US" w:eastAsia="zh-CN"/>
        </w:rPr>
        <w:t>AP CSI-RS based L1-RSRP measurement requirement is not applied for the case that AP CSI-RS is overlapped with MG</w:t>
      </w:r>
      <w:r w:rsidRPr="00741C06">
        <w:rPr>
          <w:rFonts w:cs="v4.2.0"/>
          <w:b/>
          <w:bCs/>
          <w:i/>
          <w:iCs/>
          <w:lang w:val="en-US" w:eastAsia="zh-CN"/>
        </w:rPr>
        <w:t>.</w:t>
      </w:r>
    </w:p>
    <w:p w14:paraId="65D30165" w14:textId="77777777" w:rsidR="007D14A1" w:rsidRDefault="007D14A1" w:rsidP="009D56DB">
      <w:pPr>
        <w:jc w:val="both"/>
        <w:rPr>
          <w:rFonts w:cs="v4.2.0"/>
          <w:lang w:val="en-US" w:eastAsia="zh-CN"/>
        </w:rPr>
      </w:pPr>
    </w:p>
    <w:p w14:paraId="03FE7F61" w14:textId="43030491" w:rsidR="009D56DB" w:rsidRPr="009D56DB" w:rsidRDefault="009D56DB" w:rsidP="009D56DB">
      <w:pPr>
        <w:jc w:val="both"/>
        <w:rPr>
          <w:rFonts w:cs="v4.2.0"/>
          <w:lang w:val="en-US" w:eastAsia="zh-CN"/>
        </w:rPr>
      </w:pPr>
      <w:r>
        <w:rPr>
          <w:rFonts w:cs="v4.2.0"/>
          <w:lang w:val="en-US" w:eastAsia="zh-CN"/>
        </w:rPr>
        <w:t>We also propose one CR[1] in this meeting to reflect the above proposals into spec.</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6F1E31DA" w14:textId="746B6AD5" w:rsidR="00741C06" w:rsidRDefault="00741C06" w:rsidP="00741C06">
      <w:pPr>
        <w:jc w:val="both"/>
        <w:rPr>
          <w:lang w:val="en-US" w:eastAsia="zh-CN"/>
        </w:rPr>
      </w:pPr>
      <w:r>
        <w:rPr>
          <w:lang w:val="en-US" w:eastAsia="zh-CN"/>
        </w:rPr>
        <w:t>In this contribution, we illustrate why AP CSI-RS shall be handled differently when it’s colliding with L3 RRM measurement.</w:t>
      </w:r>
    </w:p>
    <w:p w14:paraId="60DF0BD0" w14:textId="77777777" w:rsidR="00741C06" w:rsidRDefault="00741C06" w:rsidP="00741C06">
      <w:pPr>
        <w:rPr>
          <w:rFonts w:cs="v4.2.0"/>
          <w:b/>
          <w:bCs/>
          <w:i/>
          <w:iCs/>
          <w:lang w:val="en-US" w:eastAsia="zh-CN"/>
        </w:rPr>
      </w:pPr>
      <w:r w:rsidRPr="009A4F03">
        <w:rPr>
          <w:rFonts w:cs="v4.2.0"/>
          <w:b/>
          <w:bCs/>
          <w:i/>
          <w:iCs/>
          <w:lang w:val="en-US" w:eastAsia="zh-CN"/>
        </w:rPr>
        <w:t xml:space="preserve">Proposal 1: </w:t>
      </w:r>
    </w:p>
    <w:p w14:paraId="1E03448C" w14:textId="3A835062" w:rsidR="00741C06" w:rsidRPr="009A4F03" w:rsidRDefault="00741C06" w:rsidP="00741C06">
      <w:pPr>
        <w:rPr>
          <w:rFonts w:cs="v4.2.0"/>
          <w:b/>
          <w:bCs/>
          <w:i/>
          <w:iCs/>
          <w:lang w:val="en-US" w:eastAsia="zh-CN"/>
        </w:rPr>
      </w:pPr>
      <w:r w:rsidRPr="009A4F03">
        <w:rPr>
          <w:rFonts w:cs="v4.2.0"/>
          <w:b/>
          <w:bCs/>
          <w:i/>
          <w:iCs/>
          <w:lang w:val="en-US" w:eastAsia="zh-CN"/>
        </w:rPr>
        <w:t xml:space="preserve">AP CSI-RS based L1-RSRP measurement shall not be performed within MG duration. But outside MG, if this AP CSI-RS for L1-RSRP measurement is overlapped with L3 RRM measurement RS, the AP CSI-RS </w:t>
      </w:r>
      <w:r>
        <w:rPr>
          <w:rFonts w:cs="v4.2.0"/>
          <w:b/>
          <w:bCs/>
          <w:i/>
          <w:iCs/>
          <w:lang w:val="en-US" w:eastAsia="zh-CN"/>
        </w:rPr>
        <w:t>based</w:t>
      </w:r>
      <w:r w:rsidRPr="009A4F03">
        <w:rPr>
          <w:rFonts w:cs="v4.2.0"/>
          <w:b/>
          <w:bCs/>
          <w:i/>
          <w:iCs/>
          <w:lang w:val="en-US" w:eastAsia="zh-CN"/>
        </w:rPr>
        <w:t xml:space="preserve"> L1-RSRP measurement shall be prioritized.  </w:t>
      </w:r>
    </w:p>
    <w:p w14:paraId="4D01680E" w14:textId="77777777" w:rsidR="00741C06" w:rsidRDefault="00741C06" w:rsidP="00741C06">
      <w:pPr>
        <w:jc w:val="both"/>
        <w:rPr>
          <w:rFonts w:cs="v4.2.0"/>
          <w:b/>
          <w:bCs/>
          <w:i/>
          <w:iCs/>
          <w:lang w:val="en-US" w:eastAsia="zh-CN"/>
        </w:rPr>
      </w:pPr>
      <w:r w:rsidRPr="009A4F03">
        <w:rPr>
          <w:rFonts w:cs="v4.2.0"/>
          <w:b/>
          <w:bCs/>
          <w:i/>
          <w:iCs/>
          <w:lang w:val="en-US" w:eastAsia="zh-CN"/>
        </w:rPr>
        <w:t xml:space="preserve">Proposal </w:t>
      </w:r>
      <w:r>
        <w:rPr>
          <w:rFonts w:cs="v4.2.0"/>
          <w:b/>
          <w:bCs/>
          <w:i/>
          <w:iCs/>
          <w:lang w:val="en-US" w:eastAsia="zh-CN"/>
        </w:rPr>
        <w:t>2</w:t>
      </w:r>
      <w:r w:rsidRPr="009A4F03">
        <w:rPr>
          <w:rFonts w:cs="v4.2.0"/>
          <w:b/>
          <w:bCs/>
          <w:i/>
          <w:iCs/>
          <w:lang w:val="en-US" w:eastAsia="zh-CN"/>
        </w:rPr>
        <w:t>:</w:t>
      </w:r>
      <w:r>
        <w:rPr>
          <w:rFonts w:cs="v4.2.0"/>
          <w:b/>
          <w:bCs/>
          <w:i/>
          <w:iCs/>
          <w:lang w:val="en-US" w:eastAsia="zh-CN"/>
        </w:rPr>
        <w:t xml:space="preserve"> </w:t>
      </w:r>
    </w:p>
    <w:p w14:paraId="4A01AFAF" w14:textId="0F0EAB28" w:rsidR="00741C06" w:rsidRPr="007D14A1" w:rsidRDefault="00741C06" w:rsidP="00741C06">
      <w:pPr>
        <w:pStyle w:val="ListParagraph"/>
        <w:numPr>
          <w:ilvl w:val="0"/>
          <w:numId w:val="37"/>
        </w:numPr>
        <w:spacing w:line="240" w:lineRule="auto"/>
        <w:ind w:firstLineChars="0"/>
        <w:jc w:val="both"/>
        <w:rPr>
          <w:rFonts w:cs="v4.2.0"/>
          <w:lang w:val="en-US" w:eastAsia="zh-CN"/>
        </w:rPr>
      </w:pPr>
      <w:r w:rsidRPr="00741C06">
        <w:rPr>
          <w:rFonts w:cs="v4.2.0"/>
          <w:b/>
          <w:bCs/>
          <w:i/>
          <w:iCs/>
          <w:lang w:val="en-US" w:eastAsia="zh-CN"/>
        </w:rPr>
        <w:t>in TS38.133, RAN4 clarifies that scaling factor P=1 for AP CSI-RS based L1-RSRP measurement outside MG regardless of whether this AP CSI-RS is overlapped with L3 measurement RS or not.</w:t>
      </w:r>
    </w:p>
    <w:p w14:paraId="40C8DF52" w14:textId="3DBA3640" w:rsidR="007D14A1" w:rsidRPr="007D14A1" w:rsidRDefault="007D14A1" w:rsidP="007D14A1">
      <w:pPr>
        <w:pStyle w:val="ListParagraph"/>
        <w:numPr>
          <w:ilvl w:val="0"/>
          <w:numId w:val="37"/>
        </w:numPr>
        <w:spacing w:line="240" w:lineRule="auto"/>
        <w:ind w:firstLineChars="0"/>
        <w:jc w:val="both"/>
        <w:rPr>
          <w:rFonts w:cs="v4.2.0"/>
          <w:lang w:val="en-US" w:eastAsia="zh-CN"/>
        </w:rPr>
      </w:pPr>
      <w:r w:rsidRPr="00741C06">
        <w:rPr>
          <w:rFonts w:cs="v4.2.0"/>
          <w:b/>
          <w:bCs/>
          <w:i/>
          <w:iCs/>
          <w:lang w:val="en-US" w:eastAsia="zh-CN"/>
        </w:rPr>
        <w:t xml:space="preserve">in TS38.133, RAN4 clarifies that </w:t>
      </w:r>
      <w:r w:rsidRPr="007D14A1">
        <w:rPr>
          <w:rFonts w:cs="v4.2.0"/>
          <w:b/>
          <w:bCs/>
          <w:i/>
          <w:iCs/>
          <w:lang w:val="en-US" w:eastAsia="zh-CN"/>
        </w:rPr>
        <w:t>longer SSB based L3 measurement period would be expected if SSB symbols for L3 measurement are colliding with AP CSI-RS for L1-RSRP</w:t>
      </w:r>
      <w:r w:rsidRPr="00741C06">
        <w:rPr>
          <w:rFonts w:cs="v4.2.0"/>
          <w:b/>
          <w:bCs/>
          <w:i/>
          <w:iCs/>
          <w:lang w:val="en-US" w:eastAsia="zh-CN"/>
        </w:rPr>
        <w:t>.</w:t>
      </w:r>
    </w:p>
    <w:p w14:paraId="3DBDBB2B" w14:textId="326411BE" w:rsidR="00741C06" w:rsidRPr="007D14A1" w:rsidRDefault="00741C06" w:rsidP="00741C06">
      <w:pPr>
        <w:pStyle w:val="ListParagraph"/>
        <w:numPr>
          <w:ilvl w:val="0"/>
          <w:numId w:val="37"/>
        </w:numPr>
        <w:spacing w:line="240" w:lineRule="auto"/>
        <w:ind w:firstLineChars="0"/>
        <w:jc w:val="both"/>
        <w:rPr>
          <w:rFonts w:cs="v4.2.0"/>
          <w:lang w:val="en-US" w:eastAsia="zh-CN"/>
        </w:rPr>
      </w:pPr>
      <w:r w:rsidRPr="00741C06">
        <w:rPr>
          <w:rFonts w:cs="v4.2.0"/>
          <w:b/>
          <w:bCs/>
          <w:i/>
          <w:iCs/>
          <w:lang w:val="en-US" w:eastAsia="zh-CN"/>
        </w:rPr>
        <w:t xml:space="preserve">in TS38.133, RAN4 clarifies that </w:t>
      </w:r>
      <w:r>
        <w:rPr>
          <w:rFonts w:cs="v4.2.0"/>
          <w:b/>
          <w:bCs/>
          <w:i/>
          <w:iCs/>
          <w:lang w:val="en-US" w:eastAsia="zh-CN"/>
        </w:rPr>
        <w:t>AP CSI-RS based L1-RSRP measurement requirement is not applied for the case that AP CSI-RS is overlapped with MG</w:t>
      </w:r>
      <w:r w:rsidRPr="00741C06">
        <w:rPr>
          <w:rFonts w:cs="v4.2.0"/>
          <w:b/>
          <w:bCs/>
          <w:i/>
          <w:iCs/>
          <w:lang w:val="en-US" w:eastAsia="zh-CN"/>
        </w:rPr>
        <w:t>.</w:t>
      </w:r>
    </w:p>
    <w:p w14:paraId="57EE6A49" w14:textId="77777777" w:rsidR="00741C06" w:rsidRPr="00741C06" w:rsidRDefault="00741C06" w:rsidP="00741C06">
      <w:pPr>
        <w:jc w:val="both"/>
        <w:rPr>
          <w:lang w:val="en-US" w:eastAsia="zh-CN"/>
        </w:rPr>
      </w:pPr>
    </w:p>
    <w:p w14:paraId="72E53931" w14:textId="0FED7C77" w:rsidR="00712CC1" w:rsidRDefault="00712CC1" w:rsidP="00712CC1">
      <w:pPr>
        <w:pStyle w:val="Heading1"/>
        <w:pBdr>
          <w:top w:val="single" w:sz="12" w:space="2" w:color="auto"/>
        </w:pBdr>
        <w:jc w:val="both"/>
        <w:rPr>
          <w:sz w:val="32"/>
        </w:rPr>
      </w:pPr>
      <w:r w:rsidRPr="00B7162C">
        <w:rPr>
          <w:rFonts w:hint="eastAsia"/>
          <w:sz w:val="32"/>
        </w:rPr>
        <w:lastRenderedPageBreak/>
        <w:t>References</w:t>
      </w:r>
    </w:p>
    <w:p w14:paraId="24CC9070" w14:textId="5A2739A4" w:rsidR="009D56DB" w:rsidRPr="009D56DB" w:rsidRDefault="009D56DB" w:rsidP="009D56DB">
      <w:pPr>
        <w:rPr>
          <w:lang w:eastAsia="zh-CN"/>
        </w:rPr>
      </w:pPr>
      <w:r>
        <w:rPr>
          <w:lang w:eastAsia="zh-CN"/>
        </w:rPr>
        <w:t xml:space="preserve">[1] </w:t>
      </w:r>
      <w:r w:rsidR="004F3F36" w:rsidRPr="004F3F36">
        <w:rPr>
          <w:lang w:eastAsia="zh-CN"/>
        </w:rPr>
        <w:t>R4-2014271</w:t>
      </w:r>
      <w:r>
        <w:rPr>
          <w:lang w:eastAsia="zh-CN"/>
        </w:rPr>
        <w:t xml:space="preserve">, </w:t>
      </w:r>
      <w:r w:rsidRPr="009D56DB">
        <w:rPr>
          <w:lang w:eastAsia="zh-CN"/>
        </w:rPr>
        <w:t>CR on AP-CSI-RS based L1-RSRP measurement</w:t>
      </w:r>
      <w:r w:rsidR="00A56205">
        <w:rPr>
          <w:lang w:eastAsia="zh-CN"/>
        </w:rPr>
        <w:t>, Apple, RAN4 #97e</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09A254" w14:textId="77777777" w:rsidR="003C2239" w:rsidRDefault="003C2239">
      <w:pPr>
        <w:spacing w:after="0"/>
      </w:pPr>
      <w:r>
        <w:separator/>
      </w:r>
    </w:p>
  </w:endnote>
  <w:endnote w:type="continuationSeparator" w:id="0">
    <w:p w14:paraId="41B7D001" w14:textId="77777777" w:rsidR="003C2239" w:rsidRDefault="003C2239">
      <w:pPr>
        <w:spacing w:after="0"/>
      </w:pPr>
      <w:r>
        <w:continuationSeparator/>
      </w:r>
    </w:p>
  </w:endnote>
  <w:endnote w:type="continuationNotice" w:id="1">
    <w:p w14:paraId="5D0011EB" w14:textId="77777777" w:rsidR="003C2239" w:rsidRDefault="003C22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99B61D" w14:textId="77777777" w:rsidR="003C2239" w:rsidRDefault="003C2239">
      <w:pPr>
        <w:spacing w:after="0"/>
      </w:pPr>
      <w:r>
        <w:separator/>
      </w:r>
    </w:p>
  </w:footnote>
  <w:footnote w:type="continuationSeparator" w:id="0">
    <w:p w14:paraId="0D05FBE7" w14:textId="77777777" w:rsidR="003C2239" w:rsidRDefault="003C2239">
      <w:pPr>
        <w:spacing w:after="0"/>
      </w:pPr>
      <w:r>
        <w:continuationSeparator/>
      </w:r>
    </w:p>
  </w:footnote>
  <w:footnote w:type="continuationNotice" w:id="1">
    <w:p w14:paraId="6A25766E" w14:textId="77777777" w:rsidR="003C2239" w:rsidRDefault="003C22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9"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1"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3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7"/>
  </w:num>
  <w:num w:numId="12">
    <w:abstractNumId w:val="6"/>
  </w:num>
  <w:num w:numId="13">
    <w:abstractNumId w:val="7"/>
  </w:num>
  <w:num w:numId="14">
    <w:abstractNumId w:val="27"/>
  </w:num>
  <w:num w:numId="15">
    <w:abstractNumId w:val="12"/>
  </w:num>
  <w:num w:numId="16">
    <w:abstractNumId w:val="26"/>
  </w:num>
  <w:num w:numId="17">
    <w:abstractNumId w:val="10"/>
  </w:num>
  <w:num w:numId="18">
    <w:abstractNumId w:val="31"/>
  </w:num>
  <w:num w:numId="19">
    <w:abstractNumId w:val="23"/>
  </w:num>
  <w:num w:numId="20">
    <w:abstractNumId w:val="24"/>
  </w:num>
  <w:num w:numId="21">
    <w:abstractNumId w:val="2"/>
  </w:num>
  <w:num w:numId="22">
    <w:abstractNumId w:val="20"/>
  </w:num>
  <w:num w:numId="23">
    <w:abstractNumId w:val="11"/>
  </w:num>
  <w:num w:numId="24">
    <w:abstractNumId w:val="21"/>
  </w:num>
  <w:num w:numId="25">
    <w:abstractNumId w:val="30"/>
  </w:num>
  <w:num w:numId="26">
    <w:abstractNumId w:val="9"/>
  </w:num>
  <w:num w:numId="27">
    <w:abstractNumId w:val="15"/>
  </w:num>
  <w:num w:numId="28">
    <w:abstractNumId w:val="0"/>
  </w:num>
  <w:num w:numId="29">
    <w:abstractNumId w:val="29"/>
  </w:num>
  <w:num w:numId="30">
    <w:abstractNumId w:val="32"/>
  </w:num>
  <w:num w:numId="31">
    <w:abstractNumId w:val="5"/>
  </w:num>
  <w:num w:numId="32">
    <w:abstractNumId w:val="19"/>
  </w:num>
  <w:num w:numId="33">
    <w:abstractNumId w:val="17"/>
  </w:num>
  <w:num w:numId="34">
    <w:abstractNumId w:val="16"/>
  </w:num>
  <w:num w:numId="35">
    <w:abstractNumId w:val="8"/>
  </w:num>
  <w:num w:numId="36">
    <w:abstractNumId w:val="18"/>
  </w:num>
  <w:num w:numId="37">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607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1CCC"/>
    <w:rsid w:val="003C2043"/>
    <w:rsid w:val="003C2239"/>
    <w:rsid w:val="003C2250"/>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3F36"/>
    <w:rsid w:val="004F4E7F"/>
    <w:rsid w:val="004F5A32"/>
    <w:rsid w:val="004F60B1"/>
    <w:rsid w:val="004F6F6D"/>
    <w:rsid w:val="005006F3"/>
    <w:rsid w:val="0050078D"/>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2C54"/>
    <w:rsid w:val="006A48AC"/>
    <w:rsid w:val="006A4A7F"/>
    <w:rsid w:val="006A6E8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4F03"/>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5D33"/>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1903"/>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721"/>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187</TotalTime>
  <Pages>3</Pages>
  <Words>762</Words>
  <Characters>4348</Characters>
  <Application>Microsoft Office Word</Application>
  <DocSecurity>0</DocSecurity>
  <Lines>36</Lines>
  <Paragraphs>10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20</cp:revision>
  <cp:lastPrinted>2016-08-05T18:54:00Z</cp:lastPrinted>
  <dcterms:created xsi:type="dcterms:W3CDTF">2020-08-03T20:20:00Z</dcterms:created>
  <dcterms:modified xsi:type="dcterms:W3CDTF">2020-10-23T17:00:00Z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